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E36" w:rsidRDefault="00136E36" w:rsidP="00136E36">
      <w:pPr>
        <w:spacing w:after="0"/>
        <w:jc w:val="center"/>
        <w:rPr>
          <w:rStyle w:val="a4"/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</w:pPr>
      <w:r w:rsidRPr="00136E36">
        <w:rPr>
          <w:rStyle w:val="a4"/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 xml:space="preserve">КАК ЗАЩИТИТЬСЯ ОТ КЛЕЩЕЙ </w:t>
      </w:r>
    </w:p>
    <w:p w:rsidR="00136E36" w:rsidRDefault="00136E36" w:rsidP="00136E36">
      <w:pPr>
        <w:spacing w:after="0"/>
        <w:jc w:val="center"/>
        <w:rPr>
          <w:rStyle w:val="a4"/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</w:pPr>
      <w:r w:rsidRPr="00136E36">
        <w:rPr>
          <w:rStyle w:val="a4"/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  <w:t>И ЧТО ДЕЛАТЬ, ЕСЛИ УКУСИЛ КЛЕЩ</w:t>
      </w:r>
    </w:p>
    <w:p w:rsidR="00136E36" w:rsidRPr="00136E36" w:rsidRDefault="00136E36" w:rsidP="00136E36">
      <w:pPr>
        <w:spacing w:after="0"/>
        <w:jc w:val="center"/>
        <w:rPr>
          <w:rStyle w:val="a4"/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lang w:eastAsia="ru-RU"/>
        </w:rPr>
      </w:pPr>
      <w:bookmarkStart w:id="0" w:name="_GoBack"/>
      <w:bookmarkEnd w:id="0"/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rStyle w:val="a4"/>
          <w:color w:val="333333"/>
          <w:bdr w:val="none" w:sz="0" w:space="0" w:color="auto" w:frame="1"/>
        </w:rPr>
        <w:t>С началом дачного сезона, походов в лес, на рыбалку начинается пора активизации клещей — переносчиков клещевого энцефалита, клещевого </w:t>
      </w:r>
      <w:proofErr w:type="spellStart"/>
      <w:r w:rsidRPr="00136E36">
        <w:rPr>
          <w:rStyle w:val="a4"/>
          <w:color w:val="333333"/>
          <w:bdr w:val="none" w:sz="0" w:space="0" w:color="auto" w:frame="1"/>
        </w:rPr>
        <w:t>боррелиоза</w:t>
      </w:r>
      <w:proofErr w:type="spellEnd"/>
      <w:r w:rsidRPr="00136E36">
        <w:rPr>
          <w:rStyle w:val="a4"/>
          <w:color w:val="333333"/>
          <w:bdr w:val="none" w:sz="0" w:space="0" w:color="auto" w:frame="1"/>
        </w:rPr>
        <w:t xml:space="preserve"> (болезни Лайма), анаплазмоза, </w:t>
      </w:r>
      <w:proofErr w:type="spellStart"/>
      <w:r w:rsidRPr="00136E36">
        <w:rPr>
          <w:rStyle w:val="a4"/>
          <w:color w:val="333333"/>
          <w:bdr w:val="none" w:sz="0" w:space="0" w:color="auto" w:frame="1"/>
        </w:rPr>
        <w:t>эрлихиоза</w:t>
      </w:r>
      <w:proofErr w:type="spellEnd"/>
      <w:r w:rsidRPr="00136E36">
        <w:rPr>
          <w:rStyle w:val="a4"/>
          <w:color w:val="333333"/>
          <w:bdr w:val="none" w:sz="0" w:space="0" w:color="auto" w:frame="1"/>
        </w:rPr>
        <w:t>. Пик укусов обычно приходится на май-июнь, но опасность укусов сохраняется до глубокой осени.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>Успеха в предупреждении заболевания клещевым энцефалитом можно добиться путем иммунизации населения.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 xml:space="preserve">Если вы не вакцинированы и поход в лес в период эпидемиологического сезона </w:t>
      </w:r>
      <w:proofErr w:type="gramStart"/>
      <w:r w:rsidRPr="00136E36">
        <w:rPr>
          <w:color w:val="333333"/>
        </w:rPr>
        <w:t>отложить</w:t>
      </w:r>
      <w:proofErr w:type="gramEnd"/>
      <w:r w:rsidRPr="00136E36">
        <w:rPr>
          <w:color w:val="333333"/>
        </w:rPr>
        <w:t xml:space="preserve"> нельзя, нужно обязательно использовать средства личной защиты.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>Отправляясь в лес, наденьте одежду с длинными рукавами, плотно прилегающими к запястью. Брюки заправьте в высокие сапоги (обувь должна закрывать стопы и лодыжки, давая возможность заправить в нее одежду). Обязательно наденьте головной убор. Одежду выбирайте светлую, чтобы легче было заметить клеща. Находясь в лесу, не следует садиться или ложиться на траву.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 xml:space="preserve">Кроме того, нужно использовать </w:t>
      </w:r>
      <w:proofErr w:type="spellStart"/>
      <w:r w:rsidRPr="00136E36">
        <w:rPr>
          <w:color w:val="333333"/>
        </w:rPr>
        <w:t>акарицидные</w:t>
      </w:r>
      <w:proofErr w:type="spellEnd"/>
      <w:r w:rsidRPr="00136E36">
        <w:rPr>
          <w:color w:val="333333"/>
        </w:rPr>
        <w:t xml:space="preserve"> препараты, которые выпускаются в виде специальных карандашей, аэрозолей. Их необходимо наносить на одежду согласно инструкции по применению.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>Препаратов, наносимых непосредственно на тело, которые бы защищали от клещей, нет. Репелленты от комаров и мошек против клещей не эффективны! После похода в лес обязательно нужно осмотреть себя, а лучше, чтобы вас осмотрел кто-то другой.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 xml:space="preserve">Если клещ все-таки присосался, необходимо немедленно обратиться в ближайшее лечебно-профилактическое учреждение. </w:t>
      </w:r>
      <w:proofErr w:type="gramStart"/>
      <w:r w:rsidRPr="00136E36">
        <w:rPr>
          <w:color w:val="333333"/>
        </w:rPr>
        <w:t>В</w:t>
      </w:r>
      <w:proofErr w:type="gramEnd"/>
      <w:r w:rsidRPr="00136E36">
        <w:rPr>
          <w:color w:val="333333"/>
        </w:rPr>
        <w:t xml:space="preserve"> АУ "</w:t>
      </w:r>
      <w:proofErr w:type="gramStart"/>
      <w:r w:rsidRPr="00136E36">
        <w:rPr>
          <w:color w:val="333333"/>
        </w:rPr>
        <w:t>Советская</w:t>
      </w:r>
      <w:proofErr w:type="gramEnd"/>
      <w:r w:rsidRPr="00136E36">
        <w:rPr>
          <w:color w:val="333333"/>
        </w:rPr>
        <w:t xml:space="preserve"> районная больница" в рабочее время — к травматологу или хирургу поликлиники, в нерабочее время — в приемное отделение. Специалисты квалифицированно окажут первую помощь и удалят клеща, затем передадут его на исследование в иммунологическую лабораторию.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color w:val="333333"/>
        </w:rPr>
      </w:pPr>
      <w:r w:rsidRPr="00136E36">
        <w:rPr>
          <w:color w:val="333333"/>
        </w:rPr>
        <w:t>Если нет возможности обратиться за медицинской помощью, можно извлечь клеща своими силами, соблюдая меры предосторожности. Аккуратно захватите пинцетом головку клеща как можно ближе к хоботку и, поворачивая против часовой стрелки, выкрутите его. В случае отрыва головки или хоботка клеща (случайно или во время его удаления) на коже остается черная точка, которую необходимо обработать спиртом или 5 % раствором йода и оставить до естественного отторжения. Тщательно вымойте руки с мылом. Удаленного клеща или его фрагменты следует поместить в чистую посуду (пробирка, флакон и т.п.). Не следует клещей смазывать маслами, кремами и т.д.</w:t>
      </w:r>
      <w:r w:rsidRPr="00136E36">
        <w:rPr>
          <w:color w:val="333333"/>
        </w:rPr>
        <w:br/>
        <w:t xml:space="preserve">Как можно быстрее обратитесь к врачу. По результатам исследования клеща вам может быть назначена экстренная профилактика путем введения противоклещевого иммуноглобулина, а для профилактики клещевого </w:t>
      </w:r>
      <w:proofErr w:type="spellStart"/>
      <w:r w:rsidRPr="00136E36">
        <w:rPr>
          <w:color w:val="333333"/>
        </w:rPr>
        <w:t>боррелиоза</w:t>
      </w:r>
      <w:proofErr w:type="spellEnd"/>
      <w:r w:rsidRPr="00136E36">
        <w:rPr>
          <w:color w:val="333333"/>
        </w:rPr>
        <w:t xml:space="preserve"> — курс приема антибиотиков. Берегите себя и будьте здоровы!</w:t>
      </w:r>
    </w:p>
    <w:p w:rsidR="00136E36" w:rsidRPr="00136E36" w:rsidRDefault="00136E36" w:rsidP="00136E36">
      <w:pPr>
        <w:pStyle w:val="a3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b/>
          <w:color w:val="333333"/>
        </w:rPr>
      </w:pPr>
      <w:r w:rsidRPr="00136E36">
        <w:rPr>
          <w:rStyle w:val="a4"/>
          <w:b w:val="0"/>
          <w:color w:val="333333"/>
          <w:bdr w:val="none" w:sz="0" w:space="0" w:color="auto" w:frame="1"/>
        </w:rPr>
        <w:t xml:space="preserve">Информация с сайта </w:t>
      </w:r>
      <w:r w:rsidRPr="00136E36">
        <w:rPr>
          <w:rStyle w:val="a4"/>
          <w:b w:val="0"/>
          <w:color w:val="333333"/>
          <w:bdr w:val="none" w:sz="0" w:space="0" w:color="auto" w:frame="1"/>
        </w:rPr>
        <w:t>АУ "Советская районная больница"</w:t>
      </w:r>
      <w:r w:rsidRPr="00136E36">
        <w:rPr>
          <w:rStyle w:val="a4"/>
          <w:b w:val="0"/>
          <w:color w:val="333333"/>
          <w:bdr w:val="none" w:sz="0" w:space="0" w:color="auto" w:frame="1"/>
        </w:rPr>
        <w:t>.</w:t>
      </w:r>
      <w:r w:rsidRPr="00136E36">
        <w:rPr>
          <w:rStyle w:val="a4"/>
          <w:b w:val="0"/>
          <w:color w:val="333333"/>
          <w:bdr w:val="none" w:sz="0" w:space="0" w:color="auto" w:frame="1"/>
        </w:rPr>
        <w:t> </w:t>
      </w:r>
    </w:p>
    <w:p w:rsidR="00D25A47" w:rsidRPr="00136E36" w:rsidRDefault="00D25A47" w:rsidP="00136E36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D25A47" w:rsidRPr="00136E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E36"/>
    <w:rsid w:val="00136E36"/>
    <w:rsid w:val="00D25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6E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6E3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6E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36E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00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89283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2020-06-03T10:02:00Z</dcterms:created>
  <dcterms:modified xsi:type="dcterms:W3CDTF">2020-06-03T10:10:00Z</dcterms:modified>
</cp:coreProperties>
</file>